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EACC2" w14:textId="6BEB50AE" w:rsidR="00823F72" w:rsidRPr="00FD65CC" w:rsidRDefault="00717FB8">
      <w:pPr>
        <w:rPr>
          <w:b/>
          <w:bCs/>
          <w:u w:val="single"/>
        </w:rPr>
      </w:pPr>
      <w:r w:rsidRPr="00FD65CC">
        <w:rPr>
          <w:b/>
          <w:bCs/>
          <w:u w:val="single"/>
        </w:rPr>
        <w:t>Healing from Family of Origin Wounds</w:t>
      </w:r>
    </w:p>
    <w:p w14:paraId="175E21ED" w14:textId="77777777" w:rsidR="00FD65CC" w:rsidRDefault="00FD65CC">
      <w:pPr>
        <w:rPr>
          <w:b/>
          <w:bCs/>
        </w:rPr>
      </w:pPr>
    </w:p>
    <w:p w14:paraId="01622EB7" w14:textId="23CD55B7" w:rsidR="00FD65CC" w:rsidRPr="00FD65CC" w:rsidRDefault="00FD65CC">
      <w:pPr>
        <w:rPr>
          <w:b/>
          <w:bCs/>
        </w:rPr>
      </w:pPr>
      <w:r w:rsidRPr="00FD65CC">
        <w:rPr>
          <w:b/>
          <w:bCs/>
        </w:rPr>
        <w:t>Resources</w:t>
      </w:r>
    </w:p>
    <w:p w14:paraId="68FB61CF" w14:textId="790CF6BA" w:rsidR="00717FB8" w:rsidRDefault="00717FB8">
      <w:r>
        <w:t>*Adult Children of Emotionally Immature Parents – Gibson</w:t>
      </w:r>
    </w:p>
    <w:p w14:paraId="5286B8E0" w14:textId="1465A22D" w:rsidR="00717FB8" w:rsidRDefault="00717FB8">
      <w:r>
        <w:t xml:space="preserve">*Running of Empty (Overcome Your Childhood Emotional Neglect)– Webb </w:t>
      </w:r>
    </w:p>
    <w:p w14:paraId="3E4C079F" w14:textId="717F5355" w:rsidR="00717FB8" w:rsidRDefault="00717FB8">
      <w:r>
        <w:t>*God Attachment – Clinton and Staub</w:t>
      </w:r>
    </w:p>
    <w:p w14:paraId="51C68D1C" w14:textId="77777777" w:rsidR="00FD65CC" w:rsidRDefault="00FD65CC"/>
    <w:p w14:paraId="16BE4CA4" w14:textId="0A2A896C" w:rsidR="00FD65CC" w:rsidRPr="00FD65CC" w:rsidRDefault="00FD65CC">
      <w:pPr>
        <w:rPr>
          <w:b/>
          <w:bCs/>
        </w:rPr>
      </w:pPr>
      <w:r w:rsidRPr="00FD65CC">
        <w:rPr>
          <w:b/>
          <w:bCs/>
        </w:rPr>
        <w:t>Treatment Plan</w:t>
      </w:r>
    </w:p>
    <w:p w14:paraId="4FDC299E" w14:textId="032FFB1E" w:rsidR="00717FB8" w:rsidRDefault="00717FB8">
      <w:r>
        <w:t>*</w:t>
      </w:r>
      <w:r w:rsidR="00FD65CC">
        <w:t>Parent Self – Neglectful Parent</w:t>
      </w:r>
    </w:p>
    <w:p w14:paraId="306DE9CA" w14:textId="46DE1127" w:rsidR="00FD65CC" w:rsidRDefault="00FD65CC">
      <w:r>
        <w:t>Have to learn to care for self – consistently</w:t>
      </w:r>
    </w:p>
    <w:p w14:paraId="0642BA2D" w14:textId="15C9407F" w:rsidR="00FD65CC" w:rsidRDefault="00FD65CC">
      <w:r>
        <w:t>Build systems and communities in order to do this</w:t>
      </w:r>
    </w:p>
    <w:p w14:paraId="786B21A4" w14:textId="550BE2D7" w:rsidR="00FD65CC" w:rsidRDefault="00FD65CC">
      <w:r>
        <w:t>Remove emotional blocks</w:t>
      </w:r>
    </w:p>
    <w:p w14:paraId="0FE184F3" w14:textId="31045AEB" w:rsidR="00AC0F75" w:rsidRDefault="00AC0F75">
      <w:r>
        <w:t>*Parenting their children</w:t>
      </w:r>
    </w:p>
    <w:p w14:paraId="648FC260" w14:textId="77777777" w:rsidR="00FD65CC" w:rsidRDefault="00FD65CC"/>
    <w:p w14:paraId="55B7C903" w14:textId="77777777" w:rsidR="00FD65CC" w:rsidRDefault="00FD65CC">
      <w:r w:rsidRPr="00FD65CC">
        <w:rPr>
          <w:b/>
          <w:bCs/>
        </w:rPr>
        <w:t>Assessment:</w:t>
      </w:r>
      <w:r>
        <w:t xml:space="preserve"> </w:t>
      </w:r>
    </w:p>
    <w:p w14:paraId="1EAA19EE" w14:textId="7A20C1CD" w:rsidR="00FD65CC" w:rsidRDefault="00FD65CC">
      <w:hyperlink r:id="rId4" w:history="1">
        <w:r>
          <w:rPr>
            <w:rStyle w:val="Hyperlink"/>
          </w:rPr>
          <w:t>Microsoft Word - MSCS - Brief.docx</w:t>
        </w:r>
      </w:hyperlink>
    </w:p>
    <w:p w14:paraId="5C88E2EC" w14:textId="405CFC7F" w:rsidR="00FD65CC" w:rsidRDefault="00AC0F75">
      <w:hyperlink r:id="rId5" w:history="1">
        <w:r w:rsidRPr="00AC0F75">
          <w:rPr>
            <w:color w:val="0000FF"/>
            <w:u w:val="single"/>
          </w:rPr>
          <w:t>7 Traits Assessment LP - Focus on the Family</w:t>
        </w:r>
      </w:hyperlink>
    </w:p>
    <w:p w14:paraId="61D97CE8" w14:textId="77777777" w:rsidR="00AC0F75" w:rsidRDefault="00AC0F75"/>
    <w:p w14:paraId="7CECCEFA" w14:textId="77777777" w:rsidR="00FD65CC" w:rsidRDefault="00FD65CC">
      <w:r w:rsidRPr="00FD65CC">
        <w:rPr>
          <w:b/>
          <w:bCs/>
        </w:rPr>
        <w:t>Reminder in counseling:</w:t>
      </w:r>
      <w:r>
        <w:t xml:space="preserve">  </w:t>
      </w:r>
    </w:p>
    <w:p w14:paraId="08953D21" w14:textId="74B5C4BF" w:rsidR="00FD65CC" w:rsidRDefault="00FD65CC">
      <w:r>
        <w:t xml:space="preserve">Do the opposite of mom (overbearing vs nonexistent) </w:t>
      </w:r>
    </w:p>
    <w:p w14:paraId="58EDCA6D" w14:textId="6059496D" w:rsidR="00FD65CC" w:rsidRDefault="00FD65CC"/>
    <w:sectPr w:rsidR="00FD6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B8"/>
    <w:rsid w:val="00717FB8"/>
    <w:rsid w:val="00823F72"/>
    <w:rsid w:val="00903E72"/>
    <w:rsid w:val="00992BF3"/>
    <w:rsid w:val="00AC0F75"/>
    <w:rsid w:val="00F208FE"/>
    <w:rsid w:val="00FD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E9C4E"/>
  <w15:chartTrackingRefBased/>
  <w15:docId w15:val="{633BAD3D-A1D6-4B03-A1EF-0821C789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F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F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F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F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F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F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D6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ocusonthefamily.com/7traitsassessment/?sfcid=003Uh000002jNk6IAE&amp;utm_medium=email&amp;utm_campaign=2263009&amp;utm_source=Transactional" TargetMode="External"/><Relationship Id="rId4" Type="http://schemas.openxmlformats.org/officeDocument/2006/relationships/hyperlink" Target="https://catherinecookcottone.com/wp-content/uploads/2018/04/MSCS-Brief-2018-Updat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Saylor</dc:creator>
  <cp:keywords/>
  <dc:description/>
  <cp:lastModifiedBy>Joshua Saylor</cp:lastModifiedBy>
  <cp:revision>3</cp:revision>
  <dcterms:created xsi:type="dcterms:W3CDTF">2025-04-15T23:38:00Z</dcterms:created>
  <dcterms:modified xsi:type="dcterms:W3CDTF">2025-04-24T11:02:00Z</dcterms:modified>
</cp:coreProperties>
</file>